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Кемерово, район Рудничный, пер. 1-й Тульский, 4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20 000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+ депозит, комиссия 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2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45.0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12.0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12:48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144052551</w:t>
      </w:r>
    </w:p>
    <!-- offer description -->
    <w:p>
      <w:pPr>
        <w:pStyle w:val="Normal"/>
        <w:spacing w:before="0" w:after="0" w:beforeLines="0" w:afterLines="0"/>
      </w:pPr>
      <w:r>
        <w:t>Собственник. Сдам 2-х комнатную квартиру в Рудничном районе на длительный срок. 
В квартире 2 дивана , 2 шкафа для одежды, кухонный гарнитур, электрическая печь , микроволновка. Есть интернет и телевидение. 
20 000₽ / месяц + оплата счетчиков (свет , вода)
Залог 10000₽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+7 939 038-32-94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    <Relationship Id="rId14" Type="http://schemas.openxmlformats.org/officeDocument/2006/relationships/image" Target="media/image10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